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CDA7A" w14:textId="1BA13742" w:rsidR="003D09E5" w:rsidRDefault="003D09E5" w:rsidP="00365C72">
      <w:r w:rsidRPr="003D09E5">
        <w:t>S</w:t>
      </w:r>
      <w:r>
        <w:t>otsiaalkindlustusamet</w:t>
      </w:r>
    </w:p>
    <w:p w14:paraId="7BFA903A" w14:textId="1F6F3F48" w:rsidR="00365C72" w:rsidRPr="00F1168D" w:rsidRDefault="003D09E5" w:rsidP="00365C72">
      <w:r w:rsidRPr="003D09E5">
        <w:t>Paldiski mnt 80</w:t>
      </w:r>
    </w:p>
    <w:p w14:paraId="567BF894" w14:textId="71BBCE3B" w:rsidR="00365C72" w:rsidRPr="00F1168D" w:rsidRDefault="00365C72" w:rsidP="00365C72">
      <w:r w:rsidRPr="00F1168D">
        <w:t>1</w:t>
      </w:r>
      <w:r w:rsidR="003D09E5">
        <w:t>0617</w:t>
      </w:r>
      <w:r w:rsidRPr="00F1168D">
        <w:t xml:space="preserve"> TALLINN   </w:t>
      </w:r>
    </w:p>
    <w:p w14:paraId="6CFC3B2D" w14:textId="4CE39AFA" w:rsidR="00677B27" w:rsidRPr="00F1168D" w:rsidRDefault="00365C72" w:rsidP="00365C72">
      <w:r w:rsidRPr="00F1168D">
        <w:tab/>
      </w:r>
      <w:r w:rsidRPr="00F1168D">
        <w:tab/>
      </w:r>
      <w:r w:rsidRPr="00F1168D">
        <w:tab/>
        <w:t xml:space="preserve">   </w:t>
      </w:r>
    </w:p>
    <w:p w14:paraId="23771F64" w14:textId="77777777" w:rsidR="00677B27" w:rsidRPr="00F1168D" w:rsidRDefault="00677B27" w:rsidP="00365C72"/>
    <w:p w14:paraId="2BFC047D" w14:textId="75A8A6D1" w:rsidR="00365C72" w:rsidRPr="00F1168D" w:rsidRDefault="00677B27" w:rsidP="00365C72">
      <w:r w:rsidRPr="00F1168D">
        <w:tab/>
      </w:r>
      <w:r w:rsidRPr="00F1168D">
        <w:tab/>
      </w:r>
      <w:r w:rsidRPr="00F1168D">
        <w:tab/>
      </w:r>
      <w:r w:rsidRPr="00F1168D">
        <w:tab/>
      </w:r>
      <w:r w:rsidRPr="00F1168D">
        <w:tab/>
      </w:r>
      <w:r w:rsidRPr="00F1168D">
        <w:tab/>
      </w:r>
      <w:r w:rsidRPr="00F1168D">
        <w:tab/>
      </w:r>
      <w:r w:rsidRPr="00F1168D">
        <w:tab/>
      </w:r>
      <w:r w:rsidRPr="00F1168D">
        <w:tab/>
      </w:r>
      <w:r w:rsidRPr="00F1168D">
        <w:tab/>
        <w:t xml:space="preserve">        </w:t>
      </w:r>
      <w:r w:rsidR="00431E42">
        <w:t>2</w:t>
      </w:r>
      <w:r w:rsidR="002067E7">
        <w:t>7</w:t>
      </w:r>
      <w:r w:rsidR="00365C72" w:rsidRPr="00F1168D">
        <w:t>.0</w:t>
      </w:r>
      <w:r w:rsidR="00431E42">
        <w:t>5</w:t>
      </w:r>
      <w:r w:rsidR="00365C72" w:rsidRPr="00F1168D">
        <w:t>.20</w:t>
      </w:r>
      <w:r w:rsidR="00431E42">
        <w:t>2</w:t>
      </w:r>
      <w:r w:rsidR="00F83C77">
        <w:t>4</w:t>
      </w:r>
      <w:r w:rsidRPr="00F1168D">
        <w:t>. a</w:t>
      </w:r>
    </w:p>
    <w:p w14:paraId="7E44FBFC" w14:textId="77777777" w:rsidR="00365C72" w:rsidRPr="00F1168D" w:rsidRDefault="00365C72" w:rsidP="00365C72"/>
    <w:p w14:paraId="1E7B1D87" w14:textId="77777777" w:rsidR="00365C72" w:rsidRPr="00F1168D" w:rsidRDefault="00365C72" w:rsidP="00365C72"/>
    <w:p w14:paraId="74289304" w14:textId="2FE7CFF3" w:rsidR="00365C72" w:rsidRPr="00F1168D" w:rsidRDefault="00365C72" w:rsidP="00365C72">
      <w:pPr>
        <w:rPr>
          <w:b/>
        </w:rPr>
      </w:pPr>
      <w:r w:rsidRPr="00F1168D">
        <w:rPr>
          <w:b/>
        </w:rPr>
        <w:t>Üüri muutmise ettepanek</w:t>
      </w:r>
    </w:p>
    <w:p w14:paraId="539CEB86" w14:textId="77777777" w:rsidR="00365C72" w:rsidRPr="00F1168D" w:rsidRDefault="00365C72" w:rsidP="00365C72">
      <w:pPr>
        <w:rPr>
          <w:b/>
        </w:rPr>
      </w:pPr>
    </w:p>
    <w:p w14:paraId="4604633F" w14:textId="4EEF8203" w:rsidR="00365C72" w:rsidRPr="00F1168D" w:rsidRDefault="00365C72" w:rsidP="00365C72">
      <w:pPr>
        <w:jc w:val="both"/>
      </w:pPr>
      <w:r w:rsidRPr="00F1168D">
        <w:t xml:space="preserve">Lähtudes P. Pinna 4, Tallinn üürilepingu nr. </w:t>
      </w:r>
      <w:r w:rsidR="00F26318">
        <w:t>121</w:t>
      </w:r>
      <w:r w:rsidR="00677B27" w:rsidRPr="00F1168D">
        <w:t xml:space="preserve">, </w:t>
      </w:r>
      <w:r w:rsidRPr="00F1168D">
        <w:t>sõlmitu</w:t>
      </w:r>
      <w:r w:rsidR="00F26318">
        <w:t>d 19</w:t>
      </w:r>
      <w:r w:rsidRPr="00F1168D">
        <w:t>.</w:t>
      </w:r>
      <w:r w:rsidR="00F26318">
        <w:t xml:space="preserve">detsembril </w:t>
      </w:r>
      <w:r w:rsidRPr="00F1168D">
        <w:t>200</w:t>
      </w:r>
      <w:r w:rsidR="00F26318">
        <w:t>5</w:t>
      </w:r>
      <w:r w:rsidRPr="00F1168D">
        <w:t>.</w:t>
      </w:r>
      <w:r w:rsidR="00677B27" w:rsidRPr="00F1168D">
        <w:t xml:space="preserve"> </w:t>
      </w:r>
      <w:r w:rsidRPr="00F1168D">
        <w:t>a põhitingimuste punktist 4.5. ja asjaolust, et kehtiv üür on kokku lepitud 2017. aastast, informeerime Teid üürimäärade korrigeerimise vajadusest alates 1. jaanuarist 202</w:t>
      </w:r>
      <w:r w:rsidR="00F83C77">
        <w:t>5</w:t>
      </w:r>
      <w:r w:rsidRPr="00F1168D">
        <w:t>.</w:t>
      </w:r>
      <w:r w:rsidR="00F1168D">
        <w:t xml:space="preserve"> </w:t>
      </w:r>
      <w:r w:rsidRPr="00F1168D">
        <w:t>a. Üürikompone</w:t>
      </w:r>
      <w:r w:rsidR="00EB07E8" w:rsidRPr="00F1168D">
        <w:t xml:space="preserve">ntide </w:t>
      </w:r>
      <w:r w:rsidRPr="00F1168D">
        <w:t xml:space="preserve">aluseks on võetud </w:t>
      </w:r>
      <w:r w:rsidR="00EB07E8" w:rsidRPr="00F1168D">
        <w:t>20</w:t>
      </w:r>
      <w:r w:rsidR="00904BE7">
        <w:t>2</w:t>
      </w:r>
      <w:r w:rsidR="00F83C77">
        <w:t>3</w:t>
      </w:r>
      <w:r w:rsidR="00030033">
        <w:t xml:space="preserve"> </w:t>
      </w:r>
      <w:r w:rsidR="00431E42">
        <w:t>jaanuarist</w:t>
      </w:r>
      <w:r w:rsidR="00EB07E8" w:rsidRPr="00F1168D">
        <w:t xml:space="preserve"> kuni </w:t>
      </w:r>
      <w:r w:rsidRPr="00F1168D">
        <w:t>20</w:t>
      </w:r>
      <w:r w:rsidR="00431E42">
        <w:t>2</w:t>
      </w:r>
      <w:r w:rsidR="00F83C77">
        <w:t>4</w:t>
      </w:r>
      <w:r w:rsidRPr="00F1168D">
        <w:t>. a</w:t>
      </w:r>
      <w:r w:rsidR="00EB07E8" w:rsidRPr="00F1168D">
        <w:t xml:space="preserve"> </w:t>
      </w:r>
      <w:r w:rsidR="00431E42">
        <w:t>aprill</w:t>
      </w:r>
      <w:r w:rsidR="00EB07E8" w:rsidRPr="00F1168D">
        <w:t xml:space="preserve"> k.a  </w:t>
      </w:r>
      <w:r w:rsidRPr="00F1168D">
        <w:t>tegelikud kulud ja hetkel kehtivad üüriteenuste hinnad</w:t>
      </w:r>
      <w:r w:rsidR="00F26318">
        <w:t xml:space="preserve">. </w:t>
      </w:r>
    </w:p>
    <w:p w14:paraId="3160537C" w14:textId="6F05BB77" w:rsidR="00365C72" w:rsidRDefault="00365C72" w:rsidP="00365C72">
      <w:pPr>
        <w:jc w:val="both"/>
        <w:rPr>
          <w:sz w:val="22"/>
          <w:szCs w:val="22"/>
        </w:rPr>
      </w:pPr>
    </w:p>
    <w:p w14:paraId="49F5C1F6" w14:textId="0CC7E2FB" w:rsidR="00904BE7" w:rsidRDefault="00DB3738" w:rsidP="00365C72">
      <w:pPr>
        <w:jc w:val="both"/>
        <w:rPr>
          <w:noProof/>
        </w:rPr>
      </w:pPr>
      <w:r w:rsidRPr="00DB3738">
        <w:rPr>
          <w:noProof/>
        </w:rPr>
        <w:drawing>
          <wp:inline distT="0" distB="0" distL="0" distR="0" wp14:anchorId="6BBC0DBF" wp14:editId="3922F2C3">
            <wp:extent cx="5429250" cy="2124075"/>
            <wp:effectExtent l="0" t="0" r="0" b="9525"/>
            <wp:docPr id="10079367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6029A" w14:textId="612ECD83" w:rsidR="00852739" w:rsidRPr="00EB07E8" w:rsidRDefault="00852739" w:rsidP="00852739">
      <w:pPr>
        <w:jc w:val="both"/>
        <w:rPr>
          <w:sz w:val="22"/>
          <w:szCs w:val="22"/>
        </w:rPr>
      </w:pPr>
      <w:r w:rsidRPr="00EB07E8">
        <w:rPr>
          <w:sz w:val="22"/>
          <w:szCs w:val="22"/>
        </w:rPr>
        <w:t>Tabel 1 - P. Pinna 4, Tallinn üüriarvestus 20</w:t>
      </w:r>
      <w:r>
        <w:rPr>
          <w:sz w:val="22"/>
          <w:szCs w:val="22"/>
        </w:rPr>
        <w:t>2</w:t>
      </w:r>
      <w:r w:rsidR="00F83C77">
        <w:rPr>
          <w:sz w:val="22"/>
          <w:szCs w:val="22"/>
        </w:rPr>
        <w:t>5</w:t>
      </w:r>
    </w:p>
    <w:p w14:paraId="23302B9C" w14:textId="77777777" w:rsidR="00852739" w:rsidRDefault="00852739" w:rsidP="00365C72">
      <w:pPr>
        <w:jc w:val="both"/>
        <w:rPr>
          <w:sz w:val="22"/>
          <w:szCs w:val="22"/>
        </w:rPr>
      </w:pPr>
    </w:p>
    <w:p w14:paraId="4D3FDEC0" w14:textId="19CD68E6" w:rsidR="00365C72" w:rsidRPr="00F1168D" w:rsidRDefault="00F26318" w:rsidP="00365C72">
      <w:pPr>
        <w:jc w:val="both"/>
      </w:pPr>
      <w:r>
        <w:t>T</w:t>
      </w:r>
      <w:r w:rsidR="00365C72" w:rsidRPr="00F1168D">
        <w:t>eavitame Teid</w:t>
      </w:r>
      <w:r>
        <w:t>, et</w:t>
      </w:r>
      <w:r w:rsidR="00365C72" w:rsidRPr="00F1168D">
        <w:t xml:space="preserve"> alates 20</w:t>
      </w:r>
      <w:r w:rsidR="00677B27" w:rsidRPr="00F1168D">
        <w:t>2</w:t>
      </w:r>
      <w:r w:rsidR="00F83C77">
        <w:t>5</w:t>
      </w:r>
      <w:r w:rsidR="00365C72" w:rsidRPr="00F1168D">
        <w:t xml:space="preserve">. aasta 1. jaanuarist kehtima hakkavast uuest üürimäärast P. Pinna 4, Tallinn üüritaval pinnal koos vajadusega muuta Lepingu eritingimuste punkti kaks </w:t>
      </w:r>
      <w:r w:rsidR="00544067">
        <w:t>kuus</w:t>
      </w:r>
      <w:r w:rsidR="00365C72" w:rsidRPr="00F1168D">
        <w:t xml:space="preserve"> (2.</w:t>
      </w:r>
      <w:r w:rsidR="00544067">
        <w:t>6</w:t>
      </w:r>
      <w:r w:rsidR="00365C72" w:rsidRPr="00F1168D">
        <w:t xml:space="preserve">) ja lugeda see õigeks alljärgnevas sõnastuses: </w:t>
      </w:r>
    </w:p>
    <w:p w14:paraId="26515780" w14:textId="77777777" w:rsidR="00365C72" w:rsidRPr="00F1168D" w:rsidRDefault="00365C72" w:rsidP="00365C72">
      <w:pPr>
        <w:jc w:val="both"/>
      </w:pPr>
    </w:p>
    <w:p w14:paraId="1996849F" w14:textId="52B17AC7" w:rsidR="00365C72" w:rsidRPr="00F1168D" w:rsidRDefault="00365C72" w:rsidP="00365C72">
      <w:pPr>
        <w:jc w:val="both"/>
        <w:rPr>
          <w:b/>
        </w:rPr>
      </w:pPr>
      <w:r w:rsidRPr="00F1168D">
        <w:rPr>
          <w:b/>
        </w:rPr>
        <w:t>2.</w:t>
      </w:r>
      <w:r w:rsidR="00B06EAD">
        <w:rPr>
          <w:b/>
        </w:rPr>
        <w:t>6</w:t>
      </w:r>
      <w:r w:rsidRPr="00F1168D">
        <w:rPr>
          <w:b/>
        </w:rPr>
        <w:tab/>
        <w:t xml:space="preserve">Igakuiselt tasutav üür: </w:t>
      </w:r>
      <w:r w:rsidR="00DB2583">
        <w:rPr>
          <w:b/>
        </w:rPr>
        <w:t>4</w:t>
      </w:r>
      <w:r w:rsidR="00F83C77">
        <w:rPr>
          <w:b/>
        </w:rPr>
        <w:t>42,65</w:t>
      </w:r>
      <w:r w:rsidRPr="00F1168D">
        <w:rPr>
          <w:b/>
        </w:rPr>
        <w:t xml:space="preserve"> eurot </w:t>
      </w:r>
      <w:r w:rsidR="00DB2583">
        <w:rPr>
          <w:b/>
        </w:rPr>
        <w:t xml:space="preserve">nelisada </w:t>
      </w:r>
      <w:r w:rsidR="00F83C77">
        <w:rPr>
          <w:b/>
        </w:rPr>
        <w:t>neli</w:t>
      </w:r>
      <w:r w:rsidR="00DB2583">
        <w:rPr>
          <w:b/>
        </w:rPr>
        <w:t>kümmend ka</w:t>
      </w:r>
      <w:r w:rsidR="00F83C77">
        <w:rPr>
          <w:b/>
        </w:rPr>
        <w:t>ks</w:t>
      </w:r>
      <w:r w:rsidR="00DB2583">
        <w:rPr>
          <w:b/>
        </w:rPr>
        <w:t xml:space="preserve"> eurot ja k</w:t>
      </w:r>
      <w:r w:rsidR="00F83C77">
        <w:rPr>
          <w:b/>
        </w:rPr>
        <w:t>uuskümmend viis</w:t>
      </w:r>
      <w:r w:rsidR="00DB2583">
        <w:rPr>
          <w:b/>
        </w:rPr>
        <w:t xml:space="preserve"> </w:t>
      </w:r>
      <w:r w:rsidRPr="00F1168D">
        <w:rPr>
          <w:b/>
        </w:rPr>
        <w:t>senti) ehk</w:t>
      </w:r>
      <w:r w:rsidR="00EB07E8" w:rsidRPr="00F1168D">
        <w:rPr>
          <w:b/>
        </w:rPr>
        <w:t xml:space="preserve"> </w:t>
      </w:r>
      <w:r w:rsidR="00F83C77">
        <w:rPr>
          <w:b/>
        </w:rPr>
        <w:t>20,59</w:t>
      </w:r>
      <w:r w:rsidRPr="00F1168D">
        <w:rPr>
          <w:b/>
        </w:rPr>
        <w:t xml:space="preserve"> eurot/m², millele lisandub käibemaks õigusaktidega ettenähtud korras.</w:t>
      </w:r>
    </w:p>
    <w:p w14:paraId="3A220F11" w14:textId="47A8D7F7" w:rsidR="00852739" w:rsidRDefault="00852739" w:rsidP="00365C72">
      <w:pPr>
        <w:jc w:val="both"/>
        <w:rPr>
          <w:b/>
        </w:rPr>
      </w:pPr>
    </w:p>
    <w:p w14:paraId="337201F0" w14:textId="77777777" w:rsidR="00852739" w:rsidRDefault="00852739" w:rsidP="00365C72">
      <w:pPr>
        <w:jc w:val="both"/>
        <w:rPr>
          <w:b/>
        </w:rPr>
      </w:pPr>
    </w:p>
    <w:p w14:paraId="56634A3E" w14:textId="77777777" w:rsidR="00F1168D" w:rsidRPr="00F1168D" w:rsidRDefault="00F1168D" w:rsidP="00365C72">
      <w:pPr>
        <w:jc w:val="both"/>
        <w:rPr>
          <w:b/>
        </w:rPr>
      </w:pPr>
    </w:p>
    <w:p w14:paraId="40CEBC70" w14:textId="0C1EDCD9" w:rsidR="00365C72" w:rsidRPr="00F1168D" w:rsidRDefault="00365C72" w:rsidP="00365C72">
      <w:r w:rsidRPr="00F1168D">
        <w:t>Heade koostöösoovidega</w:t>
      </w:r>
    </w:p>
    <w:p w14:paraId="170B3458" w14:textId="77777777" w:rsidR="00F1168D" w:rsidRPr="00F1168D" w:rsidRDefault="00F1168D" w:rsidP="00365C72"/>
    <w:p w14:paraId="2139CC4A" w14:textId="77777777" w:rsidR="00365C72" w:rsidRPr="00F1168D" w:rsidRDefault="00365C72" w:rsidP="00365C72">
      <w:pPr>
        <w:rPr>
          <w:i/>
        </w:rPr>
      </w:pPr>
      <w:r w:rsidRPr="00F1168D">
        <w:rPr>
          <w:i/>
        </w:rPr>
        <w:t>(allkirjastatud digitaalselt)</w:t>
      </w:r>
    </w:p>
    <w:p w14:paraId="415EE3F6" w14:textId="77777777" w:rsidR="00365C72" w:rsidRPr="00F1168D" w:rsidRDefault="00365C72" w:rsidP="00365C72"/>
    <w:p w14:paraId="6C0FCBCD" w14:textId="77777777" w:rsidR="0031432B" w:rsidRPr="00F1168D" w:rsidRDefault="00094C20" w:rsidP="0031432B">
      <w:r w:rsidRPr="00F1168D">
        <w:t xml:space="preserve">Triinu </w:t>
      </w:r>
      <w:r w:rsidR="0031432B">
        <w:t>Bucheton</w:t>
      </w:r>
    </w:p>
    <w:p w14:paraId="7D53336C" w14:textId="3399C75C" w:rsidR="00F1168D" w:rsidRPr="00F1168D" w:rsidRDefault="00F1168D">
      <w:r>
        <w:t>Volitatud esindaja</w:t>
      </w:r>
    </w:p>
    <w:p w14:paraId="054994FD" w14:textId="5E5EFE6B" w:rsidR="00F43D86" w:rsidRPr="00F1168D" w:rsidRDefault="00365C72">
      <w:r w:rsidRPr="00F1168D">
        <w:t>Vikerlase Holding OÜ</w:t>
      </w:r>
    </w:p>
    <w:sectPr w:rsidR="00F43D86" w:rsidRPr="00F1168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C72"/>
    <w:rsid w:val="00030033"/>
    <w:rsid w:val="00094C20"/>
    <w:rsid w:val="000F132C"/>
    <w:rsid w:val="00202CAD"/>
    <w:rsid w:val="002067E7"/>
    <w:rsid w:val="002E507E"/>
    <w:rsid w:val="003101ED"/>
    <w:rsid w:val="0031432B"/>
    <w:rsid w:val="0035457A"/>
    <w:rsid w:val="00365C72"/>
    <w:rsid w:val="003D09E5"/>
    <w:rsid w:val="00431E42"/>
    <w:rsid w:val="004D7B13"/>
    <w:rsid w:val="005136C4"/>
    <w:rsid w:val="00544067"/>
    <w:rsid w:val="00677B27"/>
    <w:rsid w:val="00687F3C"/>
    <w:rsid w:val="006D2F53"/>
    <w:rsid w:val="00852739"/>
    <w:rsid w:val="00904BE7"/>
    <w:rsid w:val="00B06EAD"/>
    <w:rsid w:val="00BD5436"/>
    <w:rsid w:val="00C6705D"/>
    <w:rsid w:val="00D73BDD"/>
    <w:rsid w:val="00DB2583"/>
    <w:rsid w:val="00DB3738"/>
    <w:rsid w:val="00EA7C33"/>
    <w:rsid w:val="00EB07E8"/>
    <w:rsid w:val="00F1168D"/>
    <w:rsid w:val="00F26318"/>
    <w:rsid w:val="00F43D86"/>
    <w:rsid w:val="00F8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8D50F"/>
  <w15:chartTrackingRefBased/>
  <w15:docId w15:val="{3F9C4970-0238-4821-B8AF-AB675CC6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161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Pilvet</dc:creator>
  <cp:keywords/>
  <dc:description/>
  <cp:lastModifiedBy>Kristina V</cp:lastModifiedBy>
  <cp:revision>17</cp:revision>
  <dcterms:created xsi:type="dcterms:W3CDTF">2020-05-22T12:22:00Z</dcterms:created>
  <dcterms:modified xsi:type="dcterms:W3CDTF">2024-05-27T08:22:00Z</dcterms:modified>
</cp:coreProperties>
</file>